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30492" w:rsidRDefault="00630492">
      <w:pPr>
        <w:pStyle w:val="Title"/>
        <w:rPr>
          <w:b w:val="0"/>
          <w:bCs w:val="0"/>
          <w:sz w:val="32"/>
          <w:szCs w:val="32"/>
        </w:rPr>
      </w:pPr>
      <w:bookmarkStart w:id="0" w:name="_heading=h.fao4wj8n82il" w:colFirst="0" w:colLast="0"/>
      <w:bookmarkEnd w:id="0"/>
    </w:p>
    <w:p w14:paraId="00000002" w14:textId="77777777" w:rsidR="00630492" w:rsidRDefault="00B130CF">
      <w:pPr>
        <w:pStyle w:val="Title"/>
        <w:rPr>
          <w:b w:val="0"/>
          <w:bCs w:val="0"/>
          <w:sz w:val="32"/>
          <w:szCs w:val="32"/>
        </w:rPr>
      </w:pPr>
      <w:bookmarkStart w:id="1" w:name="_heading=h.pl2jpknf5abo" w:colFirst="0" w:colLast="0"/>
      <w:bookmarkEnd w:id="1"/>
      <w:r>
        <w:rPr>
          <w:b w:val="0"/>
          <w:bCs w:val="0"/>
          <w:sz w:val="32"/>
          <w:szCs w:val="32"/>
        </w:rPr>
        <w:t>AGENDA</w:t>
      </w:r>
    </w:p>
    <w:p w14:paraId="00000003" w14:textId="77777777" w:rsidR="00630492" w:rsidRDefault="00B130CF">
      <w:pPr>
        <w:pStyle w:val="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PERRY COUNTY CONSERVATION DISTRICT</w:t>
      </w:r>
    </w:p>
    <w:p w14:paraId="00000004" w14:textId="77777777" w:rsidR="00630492" w:rsidRDefault="00B130CF">
      <w:pPr>
        <w:pStyle w:val="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MONTHLY MEETING</w:t>
      </w:r>
    </w:p>
    <w:p w14:paraId="00000005" w14:textId="77777777" w:rsidR="00630492" w:rsidRDefault="00B130CF">
      <w:pPr>
        <w:pStyle w:val="Title"/>
        <w:rPr>
          <w:sz w:val="24"/>
          <w:szCs w:val="24"/>
        </w:rPr>
      </w:pPr>
      <w:r>
        <w:rPr>
          <w:sz w:val="24"/>
          <w:szCs w:val="24"/>
        </w:rPr>
        <w:t>7:30 PM September 14, 2026</w:t>
      </w:r>
    </w:p>
    <w:p w14:paraId="00000006" w14:textId="77777777" w:rsidR="00630492" w:rsidRDefault="00B130CF">
      <w:pPr>
        <w:pStyle w:val="Title"/>
        <w:rPr>
          <w:b w:val="0"/>
          <w:bCs w:val="0"/>
          <w:sz w:val="23"/>
          <w:szCs w:val="23"/>
        </w:rPr>
      </w:pPr>
      <w:r>
        <w:rPr>
          <w:b w:val="0"/>
          <w:bCs w:val="0"/>
          <w:sz w:val="23"/>
          <w:szCs w:val="23"/>
        </w:rPr>
        <w:t>31 W. Main St., New Bloomfield</w:t>
      </w:r>
    </w:p>
    <w:p w14:paraId="00000007" w14:textId="77777777" w:rsidR="00630492" w:rsidRDefault="00630492">
      <w:pPr>
        <w:pStyle w:val="Title"/>
        <w:rPr>
          <w:b w:val="0"/>
          <w:bCs w:val="0"/>
          <w:sz w:val="23"/>
          <w:szCs w:val="23"/>
        </w:rPr>
      </w:pPr>
    </w:p>
    <w:p w14:paraId="00000008" w14:textId="77777777" w:rsidR="00630492" w:rsidRDefault="00B130CF">
      <w:pPr>
        <w:numPr>
          <w:ilvl w:val="0"/>
          <w:numId w:val="1"/>
        </w:numPr>
      </w:pPr>
      <w:bookmarkStart w:id="2" w:name="_heading=h.sckl36lafz18" w:colFirst="0" w:colLast="0"/>
      <w:bookmarkEnd w:id="2"/>
      <w:r>
        <w:rPr>
          <w:b/>
          <w:bCs/>
        </w:rPr>
        <w:t>Call to Order</w:t>
      </w:r>
    </w:p>
    <w:p w14:paraId="00000009" w14:textId="77777777" w:rsidR="00630492" w:rsidRDefault="00630492">
      <w:pPr>
        <w:ind w:left="1350"/>
        <w:rPr>
          <w:b/>
          <w:bCs/>
          <w:sz w:val="16"/>
          <w:szCs w:val="16"/>
        </w:rPr>
      </w:pPr>
    </w:p>
    <w:p w14:paraId="0000000A" w14:textId="77777777" w:rsidR="00630492" w:rsidRDefault="00B130CF">
      <w:pPr>
        <w:numPr>
          <w:ilvl w:val="0"/>
          <w:numId w:val="1"/>
        </w:numPr>
      </w:pPr>
      <w:r>
        <w:rPr>
          <w:b/>
          <w:bCs/>
        </w:rPr>
        <w:t xml:space="preserve">Public Comments </w:t>
      </w:r>
    </w:p>
    <w:p w14:paraId="0000000B" w14:textId="77777777" w:rsidR="00630492" w:rsidRDefault="00630492">
      <w:pPr>
        <w:rPr>
          <w:b/>
          <w:bCs/>
        </w:rPr>
      </w:pPr>
    </w:p>
    <w:p w14:paraId="0000000C" w14:textId="77777777" w:rsidR="00630492" w:rsidRDefault="00B130CF">
      <w:pPr>
        <w:numPr>
          <w:ilvl w:val="0"/>
          <w:numId w:val="1"/>
        </w:numPr>
      </w:pPr>
      <w:r>
        <w:rPr>
          <w:b/>
          <w:bCs/>
        </w:rPr>
        <w:t>Minutes</w:t>
      </w:r>
      <w:r>
        <w:t xml:space="preserve"> (August Enclosed</w:t>
      </w:r>
      <w:r>
        <w:rPr>
          <w:b/>
          <w:bCs/>
        </w:rPr>
        <w:t>)</w:t>
      </w:r>
    </w:p>
    <w:p w14:paraId="0000000D" w14:textId="77777777" w:rsidR="00630492" w:rsidRDefault="006304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0E" w14:textId="77777777" w:rsidR="00630492" w:rsidRDefault="00B130CF">
      <w:pPr>
        <w:numPr>
          <w:ilvl w:val="0"/>
          <w:numId w:val="1"/>
        </w:numPr>
      </w:pPr>
      <w:r>
        <w:rPr>
          <w:b/>
          <w:bCs/>
        </w:rPr>
        <w:t xml:space="preserve">Financial Reports:   </w:t>
      </w:r>
    </w:p>
    <w:p w14:paraId="0000000F" w14:textId="77777777" w:rsidR="00630492" w:rsidRDefault="00B130CF">
      <w:pPr>
        <w:numPr>
          <w:ilvl w:val="2"/>
          <w:numId w:val="1"/>
        </w:numPr>
      </w:pPr>
      <w:r>
        <w:t>Treasurer’s Report (August Enclosed)</w:t>
      </w:r>
    </w:p>
    <w:p w14:paraId="00000010" w14:textId="77777777" w:rsidR="00630492" w:rsidRDefault="00B130C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Payment of Bills (</w:t>
      </w:r>
      <w:r>
        <w:t>September</w:t>
      </w:r>
      <w:r>
        <w:rPr>
          <w:color w:val="000000"/>
        </w:rPr>
        <w:t xml:space="preserve"> Enclosed)</w:t>
      </w:r>
    </w:p>
    <w:p w14:paraId="00000011" w14:textId="77777777" w:rsidR="00630492" w:rsidRDefault="00630492">
      <w:pPr>
        <w:ind w:left="1350"/>
      </w:pPr>
    </w:p>
    <w:p w14:paraId="00000012" w14:textId="77777777" w:rsidR="00630492" w:rsidRDefault="00630492">
      <w:pPr>
        <w:rPr>
          <w:sz w:val="16"/>
          <w:szCs w:val="16"/>
        </w:rPr>
      </w:pPr>
    </w:p>
    <w:p w14:paraId="00000013" w14:textId="77777777" w:rsidR="00630492" w:rsidRDefault="00B130CF">
      <w:pPr>
        <w:numPr>
          <w:ilvl w:val="0"/>
          <w:numId w:val="1"/>
        </w:numPr>
      </w:pPr>
      <w:r>
        <w:rPr>
          <w:b/>
          <w:bCs/>
        </w:rPr>
        <w:t>Correspondence:</w:t>
      </w:r>
    </w:p>
    <w:p w14:paraId="00000014" w14:textId="77777777" w:rsidR="00630492" w:rsidRDefault="00B130CF">
      <w:pPr>
        <w:numPr>
          <w:ilvl w:val="2"/>
          <w:numId w:val="1"/>
        </w:numPr>
        <w:tabs>
          <w:tab w:val="left" w:pos="720"/>
          <w:tab w:val="left" w:pos="1080"/>
        </w:tabs>
        <w:jc w:val="both"/>
      </w:pPr>
      <w:r>
        <w:t>DEP Talking Points (Enclosed)</w:t>
      </w:r>
    </w:p>
    <w:p w14:paraId="00000015" w14:textId="77777777" w:rsidR="00630492" w:rsidRDefault="00B130CF">
      <w:pPr>
        <w:numPr>
          <w:ilvl w:val="2"/>
          <w:numId w:val="1"/>
        </w:numPr>
        <w:tabs>
          <w:tab w:val="left" w:pos="720"/>
          <w:tab w:val="left" w:pos="1080"/>
        </w:tabs>
        <w:jc w:val="both"/>
      </w:pPr>
      <w:r>
        <w:t>PACD Monthly Rewind (Enclosed)</w:t>
      </w:r>
    </w:p>
    <w:p w14:paraId="00000016" w14:textId="77777777" w:rsidR="00630492" w:rsidRDefault="00630492"/>
    <w:p w14:paraId="00000017" w14:textId="77777777" w:rsidR="00630492" w:rsidRDefault="00B130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New Business:</w:t>
      </w:r>
    </w:p>
    <w:p w14:paraId="00000018" w14:textId="77777777" w:rsidR="00630492" w:rsidRDefault="00B130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M&amp;E Farms</w:t>
      </w:r>
      <w:r>
        <w:rPr>
          <w:color w:val="000000"/>
        </w:rPr>
        <w:t xml:space="preserve"> NMP</w:t>
      </w:r>
    </w:p>
    <w:p w14:paraId="00000019" w14:textId="77777777" w:rsidR="00630492" w:rsidRDefault="00B130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ACAP Engineering Hiring Approval - K. Beaver Farm HUA</w:t>
      </w:r>
    </w:p>
    <w:p w14:paraId="0000001A" w14:textId="77777777" w:rsidR="00630492" w:rsidRDefault="00B130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ACAP Engineering Hiring Approval - Josh and Liza Loy I&amp;E</w:t>
      </w:r>
    </w:p>
    <w:p w14:paraId="0000001B" w14:textId="77777777" w:rsidR="00630492" w:rsidRDefault="00B130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Fully funding project malfunction</w:t>
      </w:r>
    </w:p>
    <w:p w14:paraId="4EB12DE3" w14:textId="74FA6D37" w:rsidR="00693A8C" w:rsidRDefault="00693A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Update to the budget</w:t>
      </w:r>
    </w:p>
    <w:p w14:paraId="24325930" w14:textId="56B75E55" w:rsidR="00693A8C" w:rsidRDefault="00693A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New computers from PUC Block Grant</w:t>
      </w:r>
    </w:p>
    <w:p w14:paraId="56D4BF00" w14:textId="44A4660D" w:rsidR="00693A8C" w:rsidRDefault="00693A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PUC Block Grant to Reserve</w:t>
      </w:r>
    </w:p>
    <w:p w14:paraId="4BBA2A51" w14:textId="4D5C64DA" w:rsidR="00A16FB9" w:rsidRDefault="00A16F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Update FLP MOU with County</w:t>
      </w:r>
    </w:p>
    <w:p w14:paraId="0000001C" w14:textId="77777777" w:rsidR="00630492" w:rsidRDefault="00B130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Creation of additional ag tech position</w:t>
      </w:r>
    </w:p>
    <w:p w14:paraId="0000001D" w14:textId="77777777" w:rsidR="00630492" w:rsidRDefault="00630492"/>
    <w:p w14:paraId="0000001E" w14:textId="77777777" w:rsidR="00630492" w:rsidRDefault="00B130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District Activity Reports</w:t>
      </w:r>
      <w:r>
        <w:rPr>
          <w:color w:val="000000"/>
        </w:rPr>
        <w:t xml:space="preserve"> (</w:t>
      </w:r>
      <w:r>
        <w:t>August</w:t>
      </w:r>
      <w:r>
        <w:rPr>
          <w:color w:val="000000"/>
        </w:rPr>
        <w:t xml:space="preserve"> Enclosed)</w:t>
      </w:r>
    </w:p>
    <w:p w14:paraId="0000001F" w14:textId="77777777" w:rsidR="00630492" w:rsidRDefault="00630492">
      <w:pPr>
        <w:ind w:left="630"/>
      </w:pPr>
    </w:p>
    <w:p w14:paraId="00000020" w14:textId="77777777" w:rsidR="00630492" w:rsidRDefault="00B130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000000"/>
        </w:rPr>
        <w:t>Agency Reports:</w:t>
      </w:r>
      <w:r>
        <w:rPr>
          <w:color w:val="000000"/>
        </w:rPr>
        <w:t xml:space="preserve"> </w:t>
      </w:r>
    </w:p>
    <w:p w14:paraId="00000021" w14:textId="77777777" w:rsidR="00630492" w:rsidRDefault="00B130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NRCS, DCNR, DEP</w:t>
      </w:r>
    </w:p>
    <w:p w14:paraId="00000022" w14:textId="77777777" w:rsidR="00630492" w:rsidRDefault="00630492"/>
    <w:p w14:paraId="00000023" w14:textId="77777777" w:rsidR="00630492" w:rsidRDefault="00B130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rPr>
          <w:color w:val="000000"/>
        </w:rPr>
      </w:pPr>
      <w:r>
        <w:rPr>
          <w:b/>
          <w:bCs/>
          <w:color w:val="000000"/>
        </w:rPr>
        <w:t>Director/Associate Director Reports</w:t>
      </w:r>
    </w:p>
    <w:p w14:paraId="00000024" w14:textId="77777777" w:rsidR="00630492" w:rsidRDefault="00630492">
      <w:pPr>
        <w:tabs>
          <w:tab w:val="left" w:pos="1440"/>
        </w:tabs>
        <w:rPr>
          <w:b/>
          <w:bCs/>
        </w:rPr>
      </w:pPr>
    </w:p>
    <w:p w14:paraId="00000025" w14:textId="77777777" w:rsidR="00630492" w:rsidRDefault="00B130CF">
      <w:pPr>
        <w:tabs>
          <w:tab w:val="left" w:pos="1440"/>
        </w:tabs>
        <w:rPr>
          <w:b/>
          <w:bCs/>
          <w:u w:val="single"/>
        </w:rPr>
      </w:pPr>
      <w:r>
        <w:rPr>
          <w:b/>
          <w:bCs/>
          <w:u w:val="single"/>
        </w:rPr>
        <w:t>Upcoming Dates</w:t>
      </w:r>
    </w:p>
    <w:p w14:paraId="00000026" w14:textId="77777777" w:rsidR="00630492" w:rsidRDefault="00630492">
      <w:pPr>
        <w:tabs>
          <w:tab w:val="left" w:pos="1440"/>
        </w:tabs>
      </w:pPr>
    </w:p>
    <w:p w14:paraId="00000027" w14:textId="77777777" w:rsidR="00630492" w:rsidRDefault="00B130CF">
      <w:pPr>
        <w:tabs>
          <w:tab w:val="left" w:pos="1440"/>
        </w:tabs>
      </w:pPr>
      <w:r>
        <w:t>9/26 Tire Wars</w:t>
      </w:r>
    </w:p>
    <w:p w14:paraId="2BCD1329" w14:textId="41F5FD7D" w:rsidR="00693A8C" w:rsidRDefault="00693A8C">
      <w:pPr>
        <w:tabs>
          <w:tab w:val="left" w:pos="1440"/>
        </w:tabs>
      </w:pPr>
      <w:r>
        <w:t>11/4 Land Judging</w:t>
      </w:r>
    </w:p>
    <w:p w14:paraId="00000028" w14:textId="77777777" w:rsidR="00630492" w:rsidRDefault="00630492">
      <w:pPr>
        <w:tabs>
          <w:tab w:val="left" w:pos="1440"/>
        </w:tabs>
      </w:pPr>
    </w:p>
    <w:p w14:paraId="00000029" w14:textId="77777777" w:rsidR="00630492" w:rsidRDefault="00630492">
      <w:pPr>
        <w:tabs>
          <w:tab w:val="left" w:pos="1440"/>
        </w:tabs>
      </w:pPr>
    </w:p>
    <w:sectPr w:rsidR="00630492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4899464-905B-4066-8EE5-20CA3AF2241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959E087-3EF6-4AEF-BC7F-0CB9A256FD7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66650A5E-34D2-4FF4-8A76-A1806A5737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CA6B1CA-09D3-447D-9D9C-6D265524CE1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3A97"/>
    <w:multiLevelType w:val="multilevel"/>
    <w:tmpl w:val="0ABE89F6"/>
    <w:lvl w:ilvl="0">
      <w:start w:val="1"/>
      <w:numFmt w:val="decimal"/>
      <w:lvlText w:val="%1."/>
      <w:lvlJc w:val="left"/>
      <w:pPr>
        <w:ind w:left="1350" w:hanging="720"/>
      </w:pPr>
      <w:rPr>
        <w:b/>
        <w:bCs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o"/>
      <w:lvlJc w:val="left"/>
      <w:pPr>
        <w:ind w:left="2970" w:hanging="360"/>
      </w:pPr>
      <w:rPr>
        <w:rFonts w:ascii="Courier New" w:eastAsia="Courier New" w:hAnsi="Courier New" w:cs="Courier New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D766C"/>
    <w:multiLevelType w:val="multilevel"/>
    <w:tmpl w:val="AF084216"/>
    <w:lvl w:ilvl="0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74C6857"/>
    <w:multiLevelType w:val="multilevel"/>
    <w:tmpl w:val="3DE840BE"/>
    <w:lvl w:ilvl="0">
      <w:start w:val="1"/>
      <w:numFmt w:val="lowerLetter"/>
      <w:lvlText w:val="%1)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num w:numId="1" w16cid:durableId="43215577">
    <w:abstractNumId w:val="0"/>
  </w:num>
  <w:num w:numId="2" w16cid:durableId="318772700">
    <w:abstractNumId w:val="2"/>
  </w:num>
  <w:num w:numId="3" w16cid:durableId="217671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492"/>
    <w:rsid w:val="00313723"/>
    <w:rsid w:val="00630492"/>
    <w:rsid w:val="00693A8C"/>
    <w:rsid w:val="00A1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7E507"/>
  <w15:docId w15:val="{BBF6A802-777A-4E08-B77B-905CE63B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center"/>
    </w:pPr>
    <w:rPr>
      <w:b/>
      <w:bCs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12C0F"/>
    <w:rPr>
      <w:rFonts w:ascii="Times New Roman" w:eastAsia="Times New Roman" w:hAnsi="Times New Roman" w:cs="Times New Roman"/>
      <w:b/>
      <w:bCs/>
      <w:kern w:val="0"/>
      <w:sz w:val="56"/>
      <w:szCs w:val="24"/>
    </w:rPr>
  </w:style>
  <w:style w:type="paragraph" w:styleId="ListParagraph">
    <w:name w:val="List Paragraph"/>
    <w:basedOn w:val="Normal"/>
    <w:uiPriority w:val="34"/>
    <w:qFormat/>
    <w:rsid w:val="00512C0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50398"/>
    <w:pPr>
      <w:widowControl w:val="0"/>
      <w:ind w:left="119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950398"/>
    <w:rPr>
      <w:rFonts w:ascii="Times New Roman" w:eastAsia="Times New Roman" w:hAnsi="Times New Roman"/>
      <w:kern w:val="0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+2naUWXC6CbI1v2Y9N2XqgpGhw==">CgMxLjAyDmguZmFvNHdqOG44MmlsMg5oLnBsMmpwa25mNWFibzIOaC5zY2tsMzZsYWZ6MTg4AHIhMVlnbS1TcTBLMFhBS0lwd2Zsd3BMQkJoMHM2WENjb09y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Gabe Guthrie</dc:creator>
  <cp:lastModifiedBy>Tara Leeking</cp:lastModifiedBy>
  <cp:revision>3</cp:revision>
  <dcterms:created xsi:type="dcterms:W3CDTF">2026-09-10T12:33:00Z</dcterms:created>
  <dcterms:modified xsi:type="dcterms:W3CDTF">2026-09-10T15:28:00Z</dcterms:modified>
</cp:coreProperties>
</file>