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809" w14:textId="77777777" w:rsidR="00804FDE" w:rsidRDefault="00804FDE" w:rsidP="00512C0F">
      <w:pPr>
        <w:pStyle w:val="Title"/>
        <w:rPr>
          <w:b w:val="0"/>
          <w:bCs w:val="0"/>
          <w:sz w:val="32"/>
        </w:rPr>
      </w:pPr>
      <w:bookmarkStart w:id="0" w:name="_Hlk158124339"/>
    </w:p>
    <w:p w14:paraId="036CCF24" w14:textId="3BC75EE5" w:rsidR="00512C0F" w:rsidRDefault="00512C0F" w:rsidP="00512C0F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  <w:bookmarkStart w:id="1" w:name="_Hlk158124397"/>
    </w:p>
    <w:p w14:paraId="00534377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PERRY COUNTY CONSERVATION DISTRICT</w:t>
      </w:r>
    </w:p>
    <w:p w14:paraId="154FE63A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3540092D" w14:textId="5EDB0B92" w:rsidR="00512C0F" w:rsidRDefault="00512C0F" w:rsidP="00512C0F">
      <w:pPr>
        <w:pStyle w:val="Title"/>
        <w:rPr>
          <w:sz w:val="24"/>
        </w:rPr>
      </w:pPr>
      <w:r>
        <w:rPr>
          <w:sz w:val="24"/>
        </w:rPr>
        <w:t xml:space="preserve">7:30 PM </w:t>
      </w:r>
      <w:r w:rsidR="0068237E">
        <w:rPr>
          <w:sz w:val="24"/>
        </w:rPr>
        <w:t>March</w:t>
      </w:r>
      <w:r w:rsidR="0013565E">
        <w:rPr>
          <w:sz w:val="24"/>
        </w:rPr>
        <w:t xml:space="preserve"> 9</w:t>
      </w:r>
      <w:r w:rsidR="005958E9">
        <w:rPr>
          <w:sz w:val="24"/>
        </w:rPr>
        <w:t>, 2026</w:t>
      </w:r>
    </w:p>
    <w:p w14:paraId="26C77300" w14:textId="7AC98414" w:rsidR="00512C0F" w:rsidRDefault="005958E9" w:rsidP="007C5BB8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31 W. Main St., New Bloomfield</w:t>
      </w:r>
    </w:p>
    <w:p w14:paraId="66E9C7E0" w14:textId="77777777" w:rsidR="007C5BB8" w:rsidRDefault="007C5BB8" w:rsidP="007C5BB8">
      <w:pPr>
        <w:pStyle w:val="Title"/>
        <w:rPr>
          <w:b w:val="0"/>
          <w:bCs w:val="0"/>
          <w:sz w:val="23"/>
          <w:szCs w:val="23"/>
        </w:rPr>
      </w:pPr>
    </w:p>
    <w:p w14:paraId="4C937E12" w14:textId="77777777" w:rsidR="00512C0F" w:rsidRPr="00D21BFD" w:rsidRDefault="00512C0F" w:rsidP="00512C0F">
      <w:pPr>
        <w:numPr>
          <w:ilvl w:val="0"/>
          <w:numId w:val="1"/>
        </w:numPr>
        <w:rPr>
          <w:b/>
          <w:bCs/>
        </w:rPr>
      </w:pPr>
      <w:bookmarkStart w:id="2" w:name="_Hlk139453653"/>
      <w:r w:rsidRPr="00D21BFD">
        <w:rPr>
          <w:b/>
          <w:bCs/>
        </w:rPr>
        <w:t>Call to Order</w:t>
      </w:r>
    </w:p>
    <w:p w14:paraId="515865C9" w14:textId="77777777" w:rsidR="00512C0F" w:rsidRPr="00D21BFD" w:rsidRDefault="00512C0F" w:rsidP="00512C0F">
      <w:pPr>
        <w:ind w:left="1350"/>
        <w:rPr>
          <w:b/>
          <w:bCs/>
          <w:sz w:val="16"/>
          <w:szCs w:val="16"/>
        </w:rPr>
      </w:pPr>
    </w:p>
    <w:p w14:paraId="4745A36A" w14:textId="77777777" w:rsidR="00512C0F" w:rsidRDefault="00512C0F" w:rsidP="00512C0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 w:rsidRPr="00D21BFD">
        <w:rPr>
          <w:b/>
          <w:bCs/>
        </w:rPr>
        <w:t>Public Comments</w:t>
      </w:r>
      <w:r w:rsidRPr="00D21BFD">
        <w:rPr>
          <w:b/>
          <w:bCs/>
          <w:szCs w:val="20"/>
        </w:rPr>
        <w:t xml:space="preserve"> </w:t>
      </w:r>
    </w:p>
    <w:p w14:paraId="559AF9B7" w14:textId="77777777" w:rsidR="00512C0F" w:rsidRPr="004A6BD5" w:rsidRDefault="00512C0F" w:rsidP="004A6BD5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14:paraId="356AC403" w14:textId="4E5DBE57" w:rsidR="00512C0F" w:rsidRPr="0013565E" w:rsidRDefault="00512C0F" w:rsidP="00512C0F">
      <w:pPr>
        <w:numPr>
          <w:ilvl w:val="0"/>
          <w:numId w:val="1"/>
        </w:numPr>
      </w:pPr>
      <w:r w:rsidRPr="00D21BFD">
        <w:rPr>
          <w:b/>
          <w:bCs/>
        </w:rPr>
        <w:t>Minutes</w:t>
      </w:r>
      <w:r>
        <w:t xml:space="preserve"> </w:t>
      </w:r>
      <w:r w:rsidRPr="00D21BFD">
        <w:t>(</w:t>
      </w:r>
      <w:r w:rsidR="0068237E">
        <w:t>February</w:t>
      </w:r>
      <w:r w:rsidRPr="00D21BFD">
        <w:t xml:space="preserve"> Enclosed</w:t>
      </w:r>
      <w:r>
        <w:rPr>
          <w:b/>
          <w:bCs/>
        </w:rPr>
        <w:t>)</w:t>
      </w:r>
    </w:p>
    <w:p w14:paraId="639FF456" w14:textId="77777777" w:rsidR="0013565E" w:rsidRDefault="0013565E" w:rsidP="0013565E">
      <w:pPr>
        <w:pStyle w:val="ListParagraph"/>
      </w:pPr>
    </w:p>
    <w:p w14:paraId="0A6D656E" w14:textId="77777777" w:rsidR="0013565E" w:rsidRPr="00123141" w:rsidRDefault="0013565E" w:rsidP="0013565E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 xml:space="preserve">Financial Reports:   </w:t>
      </w:r>
    </w:p>
    <w:p w14:paraId="21D8ECCD" w14:textId="28AB1DC4" w:rsidR="0013565E" w:rsidRDefault="0013565E" w:rsidP="0013565E">
      <w:pPr>
        <w:numPr>
          <w:ilvl w:val="2"/>
          <w:numId w:val="1"/>
        </w:numPr>
      </w:pPr>
      <w:r>
        <w:t xml:space="preserve">Treasurer’s Report </w:t>
      </w:r>
      <w:r w:rsidRPr="00D21BFD">
        <w:t>(</w:t>
      </w:r>
      <w:r w:rsidR="0068237E">
        <w:t>February</w:t>
      </w:r>
      <w:r>
        <w:t xml:space="preserve"> </w:t>
      </w:r>
      <w:r w:rsidRPr="00D21BFD">
        <w:t>Enclosed)</w:t>
      </w:r>
    </w:p>
    <w:p w14:paraId="59A32A70" w14:textId="4923D913" w:rsidR="0013565E" w:rsidRDefault="0013565E" w:rsidP="0013565E">
      <w:pPr>
        <w:pStyle w:val="ListParagraph"/>
        <w:numPr>
          <w:ilvl w:val="2"/>
          <w:numId w:val="1"/>
        </w:numPr>
      </w:pPr>
      <w:r>
        <w:t xml:space="preserve">Payment of </w:t>
      </w:r>
      <w:r w:rsidRPr="00D21BFD">
        <w:t>Bills (</w:t>
      </w:r>
      <w:r w:rsidR="0068237E">
        <w:t>March</w:t>
      </w:r>
      <w:r w:rsidRPr="00D21BFD">
        <w:t xml:space="preserve"> Enclosed)</w:t>
      </w:r>
    </w:p>
    <w:p w14:paraId="5BEE7B75" w14:textId="77777777" w:rsidR="00512C0F" w:rsidRDefault="00512C0F" w:rsidP="00512C0F">
      <w:pPr>
        <w:ind w:left="1350"/>
      </w:pPr>
    </w:p>
    <w:p w14:paraId="71F6D172" w14:textId="77777777" w:rsidR="00512C0F" w:rsidRDefault="00512C0F" w:rsidP="0013565E">
      <w:pPr>
        <w:rPr>
          <w:sz w:val="16"/>
          <w:szCs w:val="16"/>
        </w:rPr>
      </w:pPr>
    </w:p>
    <w:p w14:paraId="24CDE925" w14:textId="77777777" w:rsidR="00512C0F" w:rsidRDefault="00512C0F" w:rsidP="00512C0F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>Correspondence:</w:t>
      </w:r>
    </w:p>
    <w:p w14:paraId="7DCE08F0" w14:textId="77777777" w:rsidR="00214255" w:rsidRPr="00D21BFD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DEP Talking </w:t>
      </w:r>
      <w:r w:rsidRPr="00D21BFD">
        <w:rPr>
          <w:bCs/>
        </w:rPr>
        <w:t>Points (Enclosed)</w:t>
      </w:r>
    </w:p>
    <w:p w14:paraId="0342A2CF" w14:textId="26AC1589" w:rsidR="0013565E" w:rsidRDefault="00214255" w:rsidP="0013565E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21BFD">
        <w:rPr>
          <w:bCs/>
        </w:rPr>
        <w:t>PACD Monthly Rewind (Enclosed)</w:t>
      </w:r>
    </w:p>
    <w:p w14:paraId="408BDBBF" w14:textId="77777777" w:rsidR="0013565E" w:rsidRDefault="0013565E" w:rsidP="0013565E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ind w:left="2340"/>
        <w:jc w:val="both"/>
        <w:textAlignment w:val="baseline"/>
        <w:rPr>
          <w:bCs/>
        </w:rPr>
      </w:pPr>
    </w:p>
    <w:p w14:paraId="0A3CF445" w14:textId="77777777" w:rsidR="0013565E" w:rsidRPr="0013565E" w:rsidRDefault="0013565E" w:rsidP="0013565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Unfinished Business</w:t>
      </w:r>
    </w:p>
    <w:p w14:paraId="63BA061B" w14:textId="77777777" w:rsidR="0068237E" w:rsidRDefault="0068237E" w:rsidP="0068237E">
      <w:pPr>
        <w:pStyle w:val="ListParagraph"/>
        <w:numPr>
          <w:ilvl w:val="0"/>
          <w:numId w:val="21"/>
        </w:numPr>
      </w:pPr>
      <w:r>
        <w:t>Office Manager Contract</w:t>
      </w:r>
    </w:p>
    <w:p w14:paraId="5E7FD08E" w14:textId="77777777" w:rsidR="00214255" w:rsidRPr="00214255" w:rsidRDefault="00214255" w:rsidP="00214255">
      <w:pPr>
        <w:rPr>
          <w:bCs/>
        </w:rPr>
      </w:pPr>
    </w:p>
    <w:p w14:paraId="16DB4F45" w14:textId="5BB4060B" w:rsidR="00297773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New Business</w:t>
      </w:r>
      <w:r w:rsidR="00263CF4" w:rsidRPr="0013565E">
        <w:rPr>
          <w:b/>
          <w:bCs/>
        </w:rPr>
        <w:t>:</w:t>
      </w:r>
    </w:p>
    <w:p w14:paraId="479FA909" w14:textId="5E84A0F8" w:rsidR="006668F3" w:rsidRDefault="0068237E" w:rsidP="00B67268">
      <w:pPr>
        <w:pStyle w:val="ListParagraph"/>
        <w:numPr>
          <w:ilvl w:val="0"/>
          <w:numId w:val="2"/>
        </w:numPr>
      </w:pPr>
      <w:r>
        <w:t>WPC Agreement for Raccoon Creek</w:t>
      </w:r>
    </w:p>
    <w:p w14:paraId="6BA75B9F" w14:textId="5CAA4862" w:rsidR="0068237E" w:rsidRDefault="0068237E" w:rsidP="00B67268">
      <w:pPr>
        <w:pStyle w:val="ListParagraph"/>
        <w:numPr>
          <w:ilvl w:val="0"/>
          <w:numId w:val="2"/>
        </w:numPr>
      </w:pPr>
      <w:proofErr w:type="spellStart"/>
      <w:r>
        <w:t>Landvater</w:t>
      </w:r>
      <w:proofErr w:type="spellEnd"/>
      <w:r>
        <w:t xml:space="preserve"> Family Farms NMP</w:t>
      </w:r>
    </w:p>
    <w:p w14:paraId="3C9C7EB9" w14:textId="5D7ED31C" w:rsidR="0068237E" w:rsidRDefault="0068237E" w:rsidP="00B67268">
      <w:pPr>
        <w:pStyle w:val="ListParagraph"/>
        <w:numPr>
          <w:ilvl w:val="0"/>
          <w:numId w:val="2"/>
        </w:numPr>
      </w:pPr>
      <w:r>
        <w:t xml:space="preserve">Fair Booth </w:t>
      </w:r>
    </w:p>
    <w:p w14:paraId="72AB85DE" w14:textId="5B13DFDC" w:rsidR="0068237E" w:rsidRDefault="0068237E" w:rsidP="00B67268">
      <w:pPr>
        <w:pStyle w:val="ListParagraph"/>
        <w:numPr>
          <w:ilvl w:val="0"/>
          <w:numId w:val="2"/>
        </w:numPr>
      </w:pPr>
      <w:r>
        <w:t>Interview Committee</w:t>
      </w:r>
    </w:p>
    <w:p w14:paraId="4D769E4E" w14:textId="77777777" w:rsidR="0013565E" w:rsidRDefault="0013565E" w:rsidP="0013565E"/>
    <w:p w14:paraId="5E3C2034" w14:textId="7274A4AA" w:rsidR="00512C0F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District Activity Reports</w:t>
      </w:r>
      <w:r>
        <w:t xml:space="preserve"> </w:t>
      </w:r>
      <w:r w:rsidRPr="0013565E">
        <w:rPr>
          <w:bCs/>
        </w:rPr>
        <w:t>(</w:t>
      </w:r>
      <w:r w:rsidR="0068237E">
        <w:rPr>
          <w:bCs/>
        </w:rPr>
        <w:t>February</w:t>
      </w:r>
      <w:r w:rsidR="00D21BFD" w:rsidRPr="0013565E">
        <w:rPr>
          <w:bCs/>
        </w:rPr>
        <w:t xml:space="preserve"> </w:t>
      </w:r>
      <w:r w:rsidRPr="0013565E">
        <w:rPr>
          <w:bCs/>
        </w:rPr>
        <w:t>Enclosed)</w:t>
      </w:r>
    </w:p>
    <w:p w14:paraId="43AC542A" w14:textId="77777777" w:rsidR="00512C0F" w:rsidRDefault="00512C0F" w:rsidP="00512C0F">
      <w:pPr>
        <w:ind w:left="630"/>
      </w:pPr>
    </w:p>
    <w:p w14:paraId="2FDEC834" w14:textId="4BC5E342" w:rsidR="00D21BFD" w:rsidRDefault="00512C0F" w:rsidP="0013565E">
      <w:pPr>
        <w:pStyle w:val="ListParagraph"/>
        <w:numPr>
          <w:ilvl w:val="0"/>
          <w:numId w:val="1"/>
        </w:numPr>
      </w:pPr>
      <w:r w:rsidRPr="0013565E">
        <w:rPr>
          <w:b/>
          <w:bCs/>
        </w:rPr>
        <w:t>Agency Reports:</w:t>
      </w:r>
      <w:r>
        <w:t xml:space="preserve"> </w:t>
      </w:r>
    </w:p>
    <w:p w14:paraId="4525B0F7" w14:textId="571F7415" w:rsidR="00512C0F" w:rsidRDefault="00512C0F" w:rsidP="00D21BFD">
      <w:pPr>
        <w:pStyle w:val="ListParagraph"/>
        <w:numPr>
          <w:ilvl w:val="0"/>
          <w:numId w:val="7"/>
        </w:numPr>
      </w:pPr>
      <w:r>
        <w:t>NRCS</w:t>
      </w:r>
      <w:r w:rsidR="00D21BFD">
        <w:t>,</w:t>
      </w:r>
      <w:r>
        <w:t xml:space="preserve"> D</w:t>
      </w:r>
      <w:r w:rsidR="00D21BFD">
        <w:t>CNR, DEP</w:t>
      </w:r>
    </w:p>
    <w:p w14:paraId="6A82EB7A" w14:textId="77777777" w:rsidR="00263CF4" w:rsidRDefault="00263CF4" w:rsidP="00512C0F"/>
    <w:p w14:paraId="7FDA072D" w14:textId="4DE472B6" w:rsidR="00784AD0" w:rsidRPr="0013565E" w:rsidRDefault="00512C0F" w:rsidP="0013565E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bCs/>
        </w:rPr>
      </w:pPr>
      <w:r w:rsidRPr="0013565E">
        <w:rPr>
          <w:b/>
          <w:bCs/>
        </w:rPr>
        <w:t>Director/Associate Director Reports</w:t>
      </w:r>
      <w:bookmarkEnd w:id="0"/>
      <w:bookmarkEnd w:id="1"/>
      <w:bookmarkEnd w:id="2"/>
    </w:p>
    <w:p w14:paraId="562A332B" w14:textId="77777777" w:rsidR="007C5BB8" w:rsidRDefault="007C5BB8" w:rsidP="005D4E22">
      <w:pPr>
        <w:tabs>
          <w:tab w:val="left" w:pos="1440"/>
        </w:tabs>
        <w:rPr>
          <w:b/>
          <w:bCs/>
        </w:rPr>
      </w:pPr>
    </w:p>
    <w:p w14:paraId="63EEA004" w14:textId="2164998D" w:rsidR="007C5BB8" w:rsidRDefault="007C5BB8" w:rsidP="005D4E22">
      <w:pPr>
        <w:tabs>
          <w:tab w:val="left" w:pos="1440"/>
        </w:tabs>
        <w:rPr>
          <w:b/>
          <w:bCs/>
          <w:u w:val="single"/>
        </w:rPr>
      </w:pPr>
      <w:r>
        <w:rPr>
          <w:b/>
          <w:bCs/>
          <w:u w:val="single"/>
        </w:rPr>
        <w:t>Upcoming Dates</w:t>
      </w:r>
    </w:p>
    <w:p w14:paraId="209B6109" w14:textId="77777777" w:rsidR="007C5BB8" w:rsidRDefault="007C5BB8" w:rsidP="005D4E22">
      <w:pPr>
        <w:tabs>
          <w:tab w:val="left" w:pos="1440"/>
        </w:tabs>
      </w:pPr>
    </w:p>
    <w:p w14:paraId="5DEAB042" w14:textId="00BD9DF0" w:rsidR="00B73424" w:rsidRDefault="00B73424" w:rsidP="005D4E22">
      <w:pPr>
        <w:tabs>
          <w:tab w:val="left" w:pos="1440"/>
        </w:tabs>
      </w:pPr>
      <w:r>
        <w:t>4/18 E-Cycling, Newport Fairgrounds</w:t>
      </w:r>
    </w:p>
    <w:p w14:paraId="6BBC3CB4" w14:textId="0D156CAD" w:rsidR="00B73424" w:rsidRPr="007C5BB8" w:rsidRDefault="00B73424" w:rsidP="005D4E22">
      <w:pPr>
        <w:tabs>
          <w:tab w:val="left" w:pos="1440"/>
        </w:tabs>
      </w:pPr>
      <w:r>
        <w:t>4/28 Envirothon, Big Spring Park</w:t>
      </w:r>
    </w:p>
    <w:sectPr w:rsidR="00B73424" w:rsidRPr="007C5BB8" w:rsidSect="00972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211"/>
    <w:multiLevelType w:val="hybridMultilevel"/>
    <w:tmpl w:val="75F485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3E03617"/>
    <w:multiLevelType w:val="hybridMultilevel"/>
    <w:tmpl w:val="BEC8A16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85357E5"/>
    <w:multiLevelType w:val="hybridMultilevel"/>
    <w:tmpl w:val="845E8C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C77FF3"/>
    <w:multiLevelType w:val="hybridMultilevel"/>
    <w:tmpl w:val="ACB63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D45663"/>
    <w:multiLevelType w:val="hybridMultilevel"/>
    <w:tmpl w:val="C61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5D16"/>
    <w:multiLevelType w:val="hybridMultilevel"/>
    <w:tmpl w:val="B0DA449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53F289D"/>
    <w:multiLevelType w:val="hybridMultilevel"/>
    <w:tmpl w:val="714602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4AE27DE5"/>
    <w:multiLevelType w:val="hybridMultilevel"/>
    <w:tmpl w:val="D70A1386"/>
    <w:lvl w:ilvl="0" w:tplc="6940322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F41B7"/>
    <w:multiLevelType w:val="hybridMultilevel"/>
    <w:tmpl w:val="D6C24A8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525400B"/>
    <w:multiLevelType w:val="hybridMultilevel"/>
    <w:tmpl w:val="47BC63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91E2C4D"/>
    <w:multiLevelType w:val="hybridMultilevel"/>
    <w:tmpl w:val="64B4BD72"/>
    <w:lvl w:ilvl="0" w:tplc="1160E6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913052"/>
    <w:multiLevelType w:val="hybridMultilevel"/>
    <w:tmpl w:val="CB167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7D84"/>
    <w:multiLevelType w:val="hybridMultilevel"/>
    <w:tmpl w:val="2F32EF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0791F2A"/>
    <w:multiLevelType w:val="hybridMultilevel"/>
    <w:tmpl w:val="6A88602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B92711"/>
    <w:multiLevelType w:val="hybridMultilevel"/>
    <w:tmpl w:val="E820C61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5" w15:restartNumberingAfterBreak="0">
    <w:nsid w:val="721847C0"/>
    <w:multiLevelType w:val="hybridMultilevel"/>
    <w:tmpl w:val="88E2B46C"/>
    <w:lvl w:ilvl="0" w:tplc="04628B5A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CEF4C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4572897A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3" w:tplc="8C58AB1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4" w:tplc="1BB08CB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5" w:tplc="9A5EB2E4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868E9C96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7" w:tplc="C02E4EFA">
      <w:start w:val="1"/>
      <w:numFmt w:val="bullet"/>
      <w:lvlText w:val="•"/>
      <w:lvlJc w:val="left"/>
      <w:pPr>
        <w:ind w:left="9714" w:hanging="360"/>
      </w:pPr>
      <w:rPr>
        <w:rFonts w:hint="default"/>
      </w:rPr>
    </w:lvl>
    <w:lvl w:ilvl="8" w:tplc="45147094">
      <w:start w:val="1"/>
      <w:numFmt w:val="bullet"/>
      <w:lvlText w:val="•"/>
      <w:lvlJc w:val="left"/>
      <w:pPr>
        <w:ind w:left="10536" w:hanging="360"/>
      </w:pPr>
      <w:rPr>
        <w:rFonts w:hint="default"/>
      </w:rPr>
    </w:lvl>
  </w:abstractNum>
  <w:abstractNum w:abstractNumId="16" w15:restartNumberingAfterBreak="0">
    <w:nsid w:val="731B2125"/>
    <w:multiLevelType w:val="hybridMultilevel"/>
    <w:tmpl w:val="85326E7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4E547BE"/>
    <w:multiLevelType w:val="hybridMultilevel"/>
    <w:tmpl w:val="06C02C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7E486A64"/>
    <w:multiLevelType w:val="hybridMultilevel"/>
    <w:tmpl w:val="A9E2DF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9030825">
    <w:abstractNumId w:val="7"/>
  </w:num>
  <w:num w:numId="2" w16cid:durableId="1479034063">
    <w:abstractNumId w:val="8"/>
  </w:num>
  <w:num w:numId="3" w16cid:durableId="1525704904">
    <w:abstractNumId w:val="7"/>
  </w:num>
  <w:num w:numId="4" w16cid:durableId="1992100368">
    <w:abstractNumId w:val="8"/>
  </w:num>
  <w:num w:numId="5" w16cid:durableId="1333684515">
    <w:abstractNumId w:val="18"/>
  </w:num>
  <w:num w:numId="6" w16cid:durableId="592666911">
    <w:abstractNumId w:val="14"/>
  </w:num>
  <w:num w:numId="7" w16cid:durableId="2106924462">
    <w:abstractNumId w:val="3"/>
  </w:num>
  <w:num w:numId="8" w16cid:durableId="924537627">
    <w:abstractNumId w:val="13"/>
  </w:num>
  <w:num w:numId="9" w16cid:durableId="1406688029">
    <w:abstractNumId w:val="5"/>
  </w:num>
  <w:num w:numId="10" w16cid:durableId="266692394">
    <w:abstractNumId w:val="10"/>
  </w:num>
  <w:num w:numId="11" w16cid:durableId="1420524489">
    <w:abstractNumId w:val="15"/>
  </w:num>
  <w:num w:numId="12" w16cid:durableId="1331833819">
    <w:abstractNumId w:val="4"/>
  </w:num>
  <w:num w:numId="13" w16cid:durableId="1304237347">
    <w:abstractNumId w:val="1"/>
  </w:num>
  <w:num w:numId="14" w16cid:durableId="28773028">
    <w:abstractNumId w:val="9"/>
  </w:num>
  <w:num w:numId="15" w16cid:durableId="1246379862">
    <w:abstractNumId w:val="17"/>
  </w:num>
  <w:num w:numId="16" w16cid:durableId="1604192079">
    <w:abstractNumId w:val="6"/>
  </w:num>
  <w:num w:numId="17" w16cid:durableId="895360631">
    <w:abstractNumId w:val="16"/>
  </w:num>
  <w:num w:numId="18" w16cid:durableId="615795625">
    <w:abstractNumId w:val="12"/>
  </w:num>
  <w:num w:numId="19" w16cid:durableId="1582372613">
    <w:abstractNumId w:val="11"/>
  </w:num>
  <w:num w:numId="20" w16cid:durableId="1105272840">
    <w:abstractNumId w:val="2"/>
  </w:num>
  <w:num w:numId="21" w16cid:durableId="79425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F"/>
    <w:rsid w:val="00032315"/>
    <w:rsid w:val="00032E9C"/>
    <w:rsid w:val="00036976"/>
    <w:rsid w:val="000554FD"/>
    <w:rsid w:val="00062A15"/>
    <w:rsid w:val="00085B58"/>
    <w:rsid w:val="000D618F"/>
    <w:rsid w:val="00123141"/>
    <w:rsid w:val="001264B9"/>
    <w:rsid w:val="00126DA0"/>
    <w:rsid w:val="0013565E"/>
    <w:rsid w:val="00135FA8"/>
    <w:rsid w:val="00150098"/>
    <w:rsid w:val="0016324B"/>
    <w:rsid w:val="00184410"/>
    <w:rsid w:val="001D3358"/>
    <w:rsid w:val="001D6CB8"/>
    <w:rsid w:val="001F4BD5"/>
    <w:rsid w:val="001F79AA"/>
    <w:rsid w:val="00214255"/>
    <w:rsid w:val="00215036"/>
    <w:rsid w:val="002373F0"/>
    <w:rsid w:val="00246175"/>
    <w:rsid w:val="00263391"/>
    <w:rsid w:val="00263CF4"/>
    <w:rsid w:val="0027751D"/>
    <w:rsid w:val="00287866"/>
    <w:rsid w:val="00297773"/>
    <w:rsid w:val="002A1813"/>
    <w:rsid w:val="002C3FB9"/>
    <w:rsid w:val="002E326D"/>
    <w:rsid w:val="002E5180"/>
    <w:rsid w:val="002E5F3D"/>
    <w:rsid w:val="002F59EA"/>
    <w:rsid w:val="0030039D"/>
    <w:rsid w:val="00324942"/>
    <w:rsid w:val="003437DC"/>
    <w:rsid w:val="003447FD"/>
    <w:rsid w:val="00350A72"/>
    <w:rsid w:val="00362660"/>
    <w:rsid w:val="003A1E17"/>
    <w:rsid w:val="003A6BFD"/>
    <w:rsid w:val="003F1A60"/>
    <w:rsid w:val="004027EC"/>
    <w:rsid w:val="00483AEB"/>
    <w:rsid w:val="00497A34"/>
    <w:rsid w:val="004A116F"/>
    <w:rsid w:val="004A6BD5"/>
    <w:rsid w:val="004F02B3"/>
    <w:rsid w:val="004F4A67"/>
    <w:rsid w:val="004F5097"/>
    <w:rsid w:val="004F749B"/>
    <w:rsid w:val="0051127D"/>
    <w:rsid w:val="00512C0F"/>
    <w:rsid w:val="005436BC"/>
    <w:rsid w:val="005458F3"/>
    <w:rsid w:val="005576C4"/>
    <w:rsid w:val="00560151"/>
    <w:rsid w:val="00577859"/>
    <w:rsid w:val="00584473"/>
    <w:rsid w:val="00594D8F"/>
    <w:rsid w:val="005958E9"/>
    <w:rsid w:val="005A4E1B"/>
    <w:rsid w:val="005C6D53"/>
    <w:rsid w:val="005D4E22"/>
    <w:rsid w:val="005E45A2"/>
    <w:rsid w:val="00614392"/>
    <w:rsid w:val="00640C91"/>
    <w:rsid w:val="00653827"/>
    <w:rsid w:val="00657EB1"/>
    <w:rsid w:val="006668F3"/>
    <w:rsid w:val="0068237E"/>
    <w:rsid w:val="0068508D"/>
    <w:rsid w:val="006871FF"/>
    <w:rsid w:val="006939BA"/>
    <w:rsid w:val="006A13A2"/>
    <w:rsid w:val="006C24B2"/>
    <w:rsid w:val="006F15E9"/>
    <w:rsid w:val="00767C7C"/>
    <w:rsid w:val="00771618"/>
    <w:rsid w:val="00784AD0"/>
    <w:rsid w:val="0079450F"/>
    <w:rsid w:val="007C0B8D"/>
    <w:rsid w:val="007C5BB8"/>
    <w:rsid w:val="007E1FF4"/>
    <w:rsid w:val="007F5DBC"/>
    <w:rsid w:val="00804FDE"/>
    <w:rsid w:val="00805FB7"/>
    <w:rsid w:val="0081085E"/>
    <w:rsid w:val="008249E8"/>
    <w:rsid w:val="00863D21"/>
    <w:rsid w:val="00881F0F"/>
    <w:rsid w:val="00894737"/>
    <w:rsid w:val="008B0A06"/>
    <w:rsid w:val="008B4C71"/>
    <w:rsid w:val="008C20D7"/>
    <w:rsid w:val="008C500A"/>
    <w:rsid w:val="008D44F4"/>
    <w:rsid w:val="008D6199"/>
    <w:rsid w:val="00901942"/>
    <w:rsid w:val="00915CD2"/>
    <w:rsid w:val="00921603"/>
    <w:rsid w:val="00927C01"/>
    <w:rsid w:val="009341FC"/>
    <w:rsid w:val="0095025B"/>
    <w:rsid w:val="00950398"/>
    <w:rsid w:val="009504FC"/>
    <w:rsid w:val="00950B5D"/>
    <w:rsid w:val="009642DA"/>
    <w:rsid w:val="009720F5"/>
    <w:rsid w:val="009A5CD8"/>
    <w:rsid w:val="009E3D63"/>
    <w:rsid w:val="009E6EE2"/>
    <w:rsid w:val="009F4D95"/>
    <w:rsid w:val="00A05725"/>
    <w:rsid w:val="00A07EBF"/>
    <w:rsid w:val="00A12D89"/>
    <w:rsid w:val="00A22E50"/>
    <w:rsid w:val="00A37C2B"/>
    <w:rsid w:val="00A67B71"/>
    <w:rsid w:val="00AA2D10"/>
    <w:rsid w:val="00AD1522"/>
    <w:rsid w:val="00AF15A4"/>
    <w:rsid w:val="00B027E6"/>
    <w:rsid w:val="00B14050"/>
    <w:rsid w:val="00B3096A"/>
    <w:rsid w:val="00B42341"/>
    <w:rsid w:val="00B504E9"/>
    <w:rsid w:val="00B5373F"/>
    <w:rsid w:val="00B57554"/>
    <w:rsid w:val="00B67268"/>
    <w:rsid w:val="00B67AFE"/>
    <w:rsid w:val="00B73424"/>
    <w:rsid w:val="00B8038A"/>
    <w:rsid w:val="00B92906"/>
    <w:rsid w:val="00B95D55"/>
    <w:rsid w:val="00BA2194"/>
    <w:rsid w:val="00BA6F52"/>
    <w:rsid w:val="00BB315F"/>
    <w:rsid w:val="00C02793"/>
    <w:rsid w:val="00C16833"/>
    <w:rsid w:val="00C328FF"/>
    <w:rsid w:val="00C34539"/>
    <w:rsid w:val="00C4336F"/>
    <w:rsid w:val="00C5783B"/>
    <w:rsid w:val="00C65C0F"/>
    <w:rsid w:val="00CB0A03"/>
    <w:rsid w:val="00CB5FD2"/>
    <w:rsid w:val="00CD6707"/>
    <w:rsid w:val="00CE03BD"/>
    <w:rsid w:val="00CF0B66"/>
    <w:rsid w:val="00D12479"/>
    <w:rsid w:val="00D202E3"/>
    <w:rsid w:val="00D21BFD"/>
    <w:rsid w:val="00D31EA0"/>
    <w:rsid w:val="00D350F8"/>
    <w:rsid w:val="00D679A2"/>
    <w:rsid w:val="00D820CC"/>
    <w:rsid w:val="00D93D3C"/>
    <w:rsid w:val="00D941CA"/>
    <w:rsid w:val="00DC3812"/>
    <w:rsid w:val="00DC51E3"/>
    <w:rsid w:val="00DD6A37"/>
    <w:rsid w:val="00DD6DC9"/>
    <w:rsid w:val="00DF0F21"/>
    <w:rsid w:val="00E129E8"/>
    <w:rsid w:val="00E47504"/>
    <w:rsid w:val="00E631F1"/>
    <w:rsid w:val="00E66915"/>
    <w:rsid w:val="00E74F2A"/>
    <w:rsid w:val="00E82901"/>
    <w:rsid w:val="00E912B9"/>
    <w:rsid w:val="00E951AE"/>
    <w:rsid w:val="00EA1FFB"/>
    <w:rsid w:val="00EC3860"/>
    <w:rsid w:val="00ED13A7"/>
    <w:rsid w:val="00ED4085"/>
    <w:rsid w:val="00ED6BB9"/>
    <w:rsid w:val="00EE5DA3"/>
    <w:rsid w:val="00EF0604"/>
    <w:rsid w:val="00EF35D9"/>
    <w:rsid w:val="00EF38D0"/>
    <w:rsid w:val="00F01D27"/>
    <w:rsid w:val="00F13205"/>
    <w:rsid w:val="00F376E5"/>
    <w:rsid w:val="00F62110"/>
    <w:rsid w:val="00F715CD"/>
    <w:rsid w:val="00F731CE"/>
    <w:rsid w:val="00F94CE8"/>
    <w:rsid w:val="00FA7C4B"/>
    <w:rsid w:val="00FF0B73"/>
    <w:rsid w:val="00FF30E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549"/>
  <w15:chartTrackingRefBased/>
  <w15:docId w15:val="{E024C256-8FAA-40F8-8F12-6BCA4C02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C0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512C0F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12C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0398"/>
    <w:pPr>
      <w:widowControl w:val="0"/>
      <w:ind w:left="11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50398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Tara Leeking</cp:lastModifiedBy>
  <cp:revision>2</cp:revision>
  <cp:lastPrinted>2026-01-05T21:20:00Z</cp:lastPrinted>
  <dcterms:created xsi:type="dcterms:W3CDTF">2026-03-06T15:17:00Z</dcterms:created>
  <dcterms:modified xsi:type="dcterms:W3CDTF">2026-03-06T15:17:00Z</dcterms:modified>
</cp:coreProperties>
</file>